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68772" w14:textId="77777777" w:rsidR="00976ABE" w:rsidRDefault="00976ABE" w:rsidP="00976ABE">
      <w:pPr>
        <w:rPr>
          <w:rFonts w:ascii="Calibri" w:hAnsi="Calibri" w:cs="Times New Roman"/>
          <w:sz w:val="22"/>
          <w:szCs w:val="22"/>
        </w:rPr>
      </w:pPr>
      <w:r w:rsidRPr="00976ABE">
        <w:rPr>
          <w:rFonts w:ascii="Calibri" w:hAnsi="Calibri" w:cs="Times New Roman"/>
          <w:b/>
          <w:bCs/>
          <w:sz w:val="22"/>
          <w:szCs w:val="22"/>
        </w:rPr>
        <w:t>From:</w:t>
      </w:r>
      <w:r w:rsidRPr="00976ABE">
        <w:rPr>
          <w:rFonts w:ascii="Calibri" w:hAnsi="Calibri" w:cs="Times New Roman"/>
          <w:sz w:val="22"/>
          <w:szCs w:val="22"/>
        </w:rPr>
        <w:t> </w:t>
      </w:r>
      <w:proofErr w:type="spellStart"/>
      <w:r w:rsidRPr="00976ABE">
        <w:rPr>
          <w:rFonts w:ascii="Calibri" w:hAnsi="Calibri" w:cs="Times New Roman"/>
          <w:sz w:val="22"/>
          <w:szCs w:val="22"/>
        </w:rPr>
        <w:t>Godde</w:t>
      </w:r>
      <w:proofErr w:type="spellEnd"/>
      <w:r w:rsidRPr="00976ABE">
        <w:rPr>
          <w:rFonts w:ascii="Calibri" w:hAnsi="Calibri" w:cs="Times New Roman"/>
          <w:sz w:val="22"/>
          <w:szCs w:val="22"/>
        </w:rPr>
        <w:t>, Terrie (DHHS-Contractor) [</w:t>
      </w:r>
      <w:hyperlink r:id="rId4" w:history="1">
        <w:r w:rsidRPr="00976ABE">
          <w:rPr>
            <w:rFonts w:ascii="Calibri" w:hAnsi="Calibri" w:cs="Times New Roman"/>
            <w:color w:val="999999"/>
            <w:sz w:val="22"/>
            <w:szCs w:val="22"/>
            <w:u w:val="single"/>
          </w:rPr>
          <w:t>mailto:GoddeT@michigan.gov</w:t>
        </w:r>
      </w:hyperlink>
      <w:r w:rsidRPr="00976ABE">
        <w:rPr>
          <w:rFonts w:ascii="Calibri" w:hAnsi="Calibri" w:cs="Times New Roman"/>
          <w:sz w:val="22"/>
          <w:szCs w:val="22"/>
        </w:rPr>
        <w:t>] </w:t>
      </w:r>
      <w:r w:rsidRPr="00976ABE">
        <w:rPr>
          <w:rFonts w:ascii="Calibri" w:hAnsi="Calibri" w:cs="Times New Roman"/>
          <w:sz w:val="22"/>
          <w:szCs w:val="22"/>
        </w:rPr>
        <w:br/>
      </w:r>
      <w:r w:rsidRPr="00976ABE">
        <w:rPr>
          <w:rFonts w:ascii="Calibri" w:hAnsi="Calibri" w:cs="Times New Roman"/>
          <w:b/>
          <w:bCs/>
          <w:sz w:val="22"/>
          <w:szCs w:val="22"/>
        </w:rPr>
        <w:t>Sent:</w:t>
      </w:r>
      <w:r w:rsidRPr="00976ABE">
        <w:rPr>
          <w:rFonts w:ascii="Calibri" w:hAnsi="Calibri" w:cs="Times New Roman"/>
          <w:sz w:val="22"/>
          <w:szCs w:val="22"/>
        </w:rPr>
        <w:t> Tuesday, July 25, 2017 12:32 PM</w:t>
      </w:r>
      <w:r w:rsidRPr="00976ABE">
        <w:rPr>
          <w:rFonts w:ascii="Calibri" w:hAnsi="Calibri" w:cs="Times New Roman"/>
          <w:sz w:val="22"/>
          <w:szCs w:val="22"/>
        </w:rPr>
        <w:br/>
      </w:r>
      <w:r w:rsidRPr="00976ABE">
        <w:rPr>
          <w:rFonts w:ascii="Calibri" w:hAnsi="Calibri" w:cs="Times New Roman"/>
          <w:b/>
          <w:bCs/>
          <w:sz w:val="22"/>
          <w:szCs w:val="22"/>
        </w:rPr>
        <w:t>To:</w:t>
      </w:r>
      <w:r w:rsidRPr="00976ABE">
        <w:rPr>
          <w:rFonts w:ascii="Calibri" w:hAnsi="Calibri" w:cs="Times New Roman"/>
          <w:sz w:val="22"/>
          <w:szCs w:val="22"/>
        </w:rPr>
        <w:t> </w:t>
      </w:r>
      <w:r>
        <w:rPr>
          <w:rFonts w:ascii="Calibri" w:hAnsi="Calibri" w:cs="Times New Roman"/>
          <w:sz w:val="22"/>
          <w:szCs w:val="22"/>
        </w:rPr>
        <w:t>Michigan EMS ICs</w:t>
      </w:r>
    </w:p>
    <w:p w14:paraId="32770E8F" w14:textId="77777777" w:rsidR="00976ABE" w:rsidRPr="00976ABE" w:rsidRDefault="00976ABE" w:rsidP="00976ABE">
      <w:pPr>
        <w:rPr>
          <w:rFonts w:ascii="Garamond" w:hAnsi="Garamond" w:cs="Times New Roman"/>
          <w:color w:val="000000"/>
        </w:rPr>
      </w:pPr>
      <w:bookmarkStart w:id="0" w:name="_GoBack"/>
      <w:bookmarkEnd w:id="0"/>
      <w:r w:rsidRPr="00976ABE">
        <w:rPr>
          <w:rFonts w:ascii="Calibri" w:hAnsi="Calibri" w:cs="Times New Roman"/>
          <w:b/>
          <w:bCs/>
          <w:sz w:val="22"/>
          <w:szCs w:val="22"/>
        </w:rPr>
        <w:t>Subject:</w:t>
      </w:r>
      <w:r w:rsidRPr="00976ABE">
        <w:rPr>
          <w:rFonts w:ascii="Calibri" w:hAnsi="Calibri" w:cs="Times New Roman"/>
          <w:sz w:val="22"/>
          <w:szCs w:val="22"/>
        </w:rPr>
        <w:t> New IC renewal documents</w:t>
      </w:r>
    </w:p>
    <w:p w14:paraId="1C765E3E" w14:textId="77777777" w:rsidR="00976ABE" w:rsidRPr="00976ABE" w:rsidRDefault="00976ABE" w:rsidP="00976ABE">
      <w:pPr>
        <w:rPr>
          <w:rFonts w:ascii="Garamond" w:hAnsi="Garamond" w:cs="Times New Roman"/>
          <w:color w:val="000000"/>
        </w:rPr>
      </w:pPr>
      <w:r w:rsidRPr="00976ABE">
        <w:rPr>
          <w:rFonts w:ascii="Garamond" w:hAnsi="Garamond" w:cs="Times New Roman"/>
          <w:color w:val="000000"/>
        </w:rPr>
        <w:t> </w:t>
      </w:r>
    </w:p>
    <w:p w14:paraId="040A1F48" w14:textId="77777777" w:rsidR="00976ABE" w:rsidRPr="00976ABE" w:rsidRDefault="00976ABE" w:rsidP="00976ABE">
      <w:pPr>
        <w:rPr>
          <w:rFonts w:ascii="Garamond" w:hAnsi="Garamond" w:cs="Times New Roman"/>
          <w:color w:val="000000"/>
        </w:rPr>
      </w:pPr>
      <w:r w:rsidRPr="00976ABE">
        <w:rPr>
          <w:rFonts w:ascii="Garamond" w:hAnsi="Garamond" w:cs="Times New Roman"/>
          <w:color w:val="000000"/>
        </w:rPr>
        <w:t>Hi all, I am attaching our new IC ongoing education record form.  This will also be posted on our website, and will be in adobe fillable format.  Some of you may be excited to learn that if your IC license expires August 31, 2017 and after, you no longer have the “maximum 12” in each category.  You will still have a minimum of 6 Professional Development credits in each category, but no longer a maximum. </w:t>
      </w:r>
    </w:p>
    <w:p w14:paraId="135ECDD3" w14:textId="77777777" w:rsidR="00976ABE" w:rsidRPr="00976ABE" w:rsidRDefault="00976ABE" w:rsidP="00976ABE">
      <w:pPr>
        <w:rPr>
          <w:rFonts w:ascii="Garamond" w:hAnsi="Garamond" w:cs="Times New Roman"/>
          <w:color w:val="000000"/>
        </w:rPr>
      </w:pPr>
      <w:r w:rsidRPr="00976ABE">
        <w:rPr>
          <w:rFonts w:ascii="Garamond" w:hAnsi="Garamond" w:cs="Times New Roman"/>
          <w:color w:val="000000"/>
        </w:rPr>
        <w:t> </w:t>
      </w:r>
    </w:p>
    <w:p w14:paraId="370AC1C3" w14:textId="77777777" w:rsidR="00976ABE" w:rsidRPr="00976ABE" w:rsidRDefault="00976ABE" w:rsidP="00976ABE">
      <w:pPr>
        <w:rPr>
          <w:rFonts w:ascii="Garamond" w:hAnsi="Garamond" w:cs="Times New Roman"/>
          <w:color w:val="000000"/>
        </w:rPr>
      </w:pPr>
      <w:r w:rsidRPr="00976ABE">
        <w:rPr>
          <w:rFonts w:ascii="Garamond" w:hAnsi="Garamond" w:cs="Times New Roman"/>
          <w:color w:val="000000"/>
        </w:rPr>
        <w:t>We also changed the requirement for Option III.  You may now get all 10 credits (performance credits) via EMS Instruction, NREMT Exam evaluation, or course coordination (or a combination of those).  The requirements for this option are listed on page 2.</w:t>
      </w:r>
    </w:p>
    <w:p w14:paraId="32B832D4" w14:textId="77777777" w:rsidR="00976ABE" w:rsidRPr="00976ABE" w:rsidRDefault="00976ABE" w:rsidP="00976ABE">
      <w:pPr>
        <w:rPr>
          <w:rFonts w:ascii="Garamond" w:hAnsi="Garamond" w:cs="Times New Roman"/>
          <w:color w:val="000000"/>
        </w:rPr>
      </w:pPr>
      <w:r w:rsidRPr="00976ABE">
        <w:rPr>
          <w:rFonts w:ascii="Garamond" w:hAnsi="Garamond" w:cs="Times New Roman"/>
          <w:color w:val="000000"/>
        </w:rPr>
        <w:t> </w:t>
      </w:r>
    </w:p>
    <w:p w14:paraId="5F82B273" w14:textId="77777777" w:rsidR="00976ABE" w:rsidRPr="00976ABE" w:rsidRDefault="00976ABE" w:rsidP="00976ABE">
      <w:pPr>
        <w:rPr>
          <w:rFonts w:ascii="Garamond" w:hAnsi="Garamond" w:cs="Times New Roman"/>
          <w:color w:val="000000"/>
        </w:rPr>
      </w:pPr>
      <w:r w:rsidRPr="00976ABE">
        <w:rPr>
          <w:rFonts w:ascii="Garamond" w:hAnsi="Garamond" w:cs="Times New Roman"/>
          <w:color w:val="000000"/>
        </w:rPr>
        <w:t xml:space="preserve">Our new licensing system is going well, and hopefully soon I will have all IC’s email addresses.  For now, I will ask to help me please spread the word.  </w:t>
      </w:r>
      <w:proofErr w:type="gramStart"/>
      <w:r w:rsidRPr="00976ABE">
        <w:rPr>
          <w:rFonts w:ascii="Garamond" w:hAnsi="Garamond" w:cs="Times New Roman"/>
          <w:color w:val="000000"/>
        </w:rPr>
        <w:t>Thanks</w:t>
      </w:r>
      <w:proofErr w:type="gramEnd"/>
      <w:r w:rsidRPr="00976ABE">
        <w:rPr>
          <w:rFonts w:ascii="Garamond" w:hAnsi="Garamond" w:cs="Times New Roman"/>
          <w:color w:val="000000"/>
        </w:rPr>
        <w:t xml:space="preserve"> and have a great week!</w:t>
      </w:r>
    </w:p>
    <w:p w14:paraId="3404D1E6" w14:textId="77777777" w:rsidR="00976ABE" w:rsidRPr="00976ABE" w:rsidRDefault="00976ABE" w:rsidP="00976ABE">
      <w:pPr>
        <w:rPr>
          <w:rFonts w:ascii="Garamond" w:hAnsi="Garamond" w:cs="Times New Roman"/>
          <w:color w:val="000000"/>
        </w:rPr>
      </w:pPr>
      <w:r w:rsidRPr="00976ABE">
        <w:rPr>
          <w:rFonts w:ascii="Garamond" w:hAnsi="Garamond" w:cs="Times New Roman"/>
          <w:color w:val="000000"/>
        </w:rPr>
        <w:t> </w:t>
      </w:r>
    </w:p>
    <w:p w14:paraId="37F54284" w14:textId="77777777" w:rsidR="00976ABE" w:rsidRPr="00976ABE" w:rsidRDefault="00976ABE" w:rsidP="00976ABE">
      <w:pPr>
        <w:rPr>
          <w:rFonts w:ascii="Garamond" w:hAnsi="Garamond" w:cs="Times New Roman"/>
          <w:color w:val="000000"/>
        </w:rPr>
      </w:pPr>
      <w:r w:rsidRPr="00976ABE">
        <w:rPr>
          <w:rFonts w:ascii="Calibri" w:hAnsi="Calibri" w:cs="Times New Roman"/>
          <w:color w:val="000000"/>
          <w:sz w:val="22"/>
          <w:szCs w:val="22"/>
        </w:rPr>
        <w:t>Respectfully,</w:t>
      </w:r>
    </w:p>
    <w:p w14:paraId="57059340" w14:textId="77777777" w:rsidR="00976ABE" w:rsidRPr="00976ABE" w:rsidRDefault="00976ABE" w:rsidP="00976ABE">
      <w:pPr>
        <w:rPr>
          <w:rFonts w:ascii="Garamond" w:hAnsi="Garamond" w:cs="Times New Roman"/>
          <w:color w:val="000000"/>
        </w:rPr>
      </w:pPr>
      <w:r w:rsidRPr="00976ABE">
        <w:rPr>
          <w:rFonts w:ascii="Calibri" w:hAnsi="Calibri" w:cs="Times New Roman"/>
          <w:color w:val="000000"/>
          <w:sz w:val="22"/>
          <w:szCs w:val="22"/>
        </w:rPr>
        <w:t> </w:t>
      </w:r>
    </w:p>
    <w:p w14:paraId="0BEEDB2A" w14:textId="77777777" w:rsidR="00976ABE" w:rsidRPr="00976ABE" w:rsidRDefault="00976ABE" w:rsidP="00976ABE">
      <w:pPr>
        <w:rPr>
          <w:rFonts w:ascii="Garamond" w:hAnsi="Garamond" w:cs="Times New Roman"/>
          <w:color w:val="000000"/>
        </w:rPr>
      </w:pPr>
      <w:r w:rsidRPr="00976ABE">
        <w:rPr>
          <w:rFonts w:ascii="Freestyle Script" w:hAnsi="Freestyle Script" w:cs="Times New Roman"/>
          <w:color w:val="000000"/>
          <w:sz w:val="22"/>
          <w:szCs w:val="22"/>
        </w:rPr>
        <w:t xml:space="preserve">Terrie S. </w:t>
      </w:r>
      <w:proofErr w:type="spellStart"/>
      <w:r w:rsidRPr="00976ABE">
        <w:rPr>
          <w:rFonts w:ascii="Freestyle Script" w:hAnsi="Freestyle Script" w:cs="Times New Roman"/>
          <w:color w:val="000000"/>
          <w:sz w:val="22"/>
          <w:szCs w:val="22"/>
        </w:rPr>
        <w:t>Godde</w:t>
      </w:r>
      <w:proofErr w:type="spellEnd"/>
    </w:p>
    <w:p w14:paraId="655A96B9" w14:textId="77777777" w:rsidR="00976ABE" w:rsidRPr="00976ABE" w:rsidRDefault="00976ABE" w:rsidP="00976ABE">
      <w:pPr>
        <w:rPr>
          <w:rFonts w:ascii="Garamond" w:hAnsi="Garamond" w:cs="Times New Roman"/>
          <w:color w:val="000000"/>
        </w:rPr>
      </w:pPr>
      <w:r w:rsidRPr="00976ABE">
        <w:rPr>
          <w:rFonts w:ascii="Freestyle Script" w:hAnsi="Freestyle Script" w:cs="Times New Roman"/>
          <w:color w:val="000000"/>
          <w:sz w:val="22"/>
          <w:szCs w:val="22"/>
        </w:rPr>
        <w:t> </w:t>
      </w:r>
    </w:p>
    <w:p w14:paraId="5F552773" w14:textId="77777777" w:rsidR="00976ABE" w:rsidRPr="00976ABE" w:rsidRDefault="00976ABE" w:rsidP="00976ABE">
      <w:pPr>
        <w:rPr>
          <w:rFonts w:ascii="Garamond" w:hAnsi="Garamond" w:cs="Times New Roman"/>
          <w:color w:val="000000"/>
        </w:rPr>
      </w:pPr>
      <w:r w:rsidRPr="00976ABE">
        <w:rPr>
          <w:rFonts w:ascii="Times New Roman" w:hAnsi="Times New Roman" w:cs="Times New Roman"/>
          <w:color w:val="000000"/>
          <w:sz w:val="22"/>
          <w:szCs w:val="22"/>
        </w:rPr>
        <w:t xml:space="preserve">Terrie S. </w:t>
      </w:r>
      <w:proofErr w:type="spellStart"/>
      <w:r w:rsidRPr="00976ABE">
        <w:rPr>
          <w:rFonts w:ascii="Times New Roman" w:hAnsi="Times New Roman" w:cs="Times New Roman"/>
          <w:color w:val="000000"/>
          <w:sz w:val="22"/>
          <w:szCs w:val="22"/>
        </w:rPr>
        <w:t>Godde</w:t>
      </w:r>
      <w:proofErr w:type="spellEnd"/>
    </w:p>
    <w:p w14:paraId="60D7445C" w14:textId="77777777" w:rsidR="00976ABE" w:rsidRPr="00976ABE" w:rsidRDefault="00976ABE" w:rsidP="00976ABE">
      <w:pPr>
        <w:rPr>
          <w:rFonts w:ascii="Garamond" w:hAnsi="Garamond" w:cs="Times New Roman"/>
          <w:color w:val="000000"/>
        </w:rPr>
      </w:pPr>
      <w:r w:rsidRPr="00976ABE">
        <w:rPr>
          <w:rFonts w:ascii="Times New Roman" w:hAnsi="Times New Roman" w:cs="Times New Roman"/>
          <w:color w:val="000000"/>
          <w:sz w:val="22"/>
          <w:szCs w:val="22"/>
        </w:rPr>
        <w:t>BS, CCP, EMS IC</w:t>
      </w:r>
    </w:p>
    <w:p w14:paraId="3D66789B" w14:textId="77777777" w:rsidR="00976ABE" w:rsidRPr="00976ABE" w:rsidRDefault="00976ABE" w:rsidP="00976ABE">
      <w:pPr>
        <w:rPr>
          <w:rFonts w:ascii="Garamond" w:hAnsi="Garamond" w:cs="Times New Roman"/>
          <w:color w:val="000000"/>
        </w:rPr>
      </w:pPr>
      <w:r w:rsidRPr="00976ABE">
        <w:rPr>
          <w:rFonts w:ascii="Times New Roman" w:hAnsi="Times New Roman" w:cs="Times New Roman"/>
          <w:color w:val="000000"/>
          <w:sz w:val="22"/>
          <w:szCs w:val="22"/>
        </w:rPr>
        <w:t>EMS Education Coordinator</w:t>
      </w:r>
    </w:p>
    <w:p w14:paraId="1F2D9D77" w14:textId="77777777" w:rsidR="00976ABE" w:rsidRPr="00976ABE" w:rsidRDefault="00976ABE" w:rsidP="00976ABE">
      <w:pPr>
        <w:rPr>
          <w:rFonts w:ascii="Garamond" w:hAnsi="Garamond" w:cs="Times New Roman"/>
          <w:color w:val="000000"/>
        </w:rPr>
      </w:pPr>
      <w:r w:rsidRPr="00976ABE">
        <w:rPr>
          <w:rFonts w:ascii="Times New Roman" w:hAnsi="Times New Roman" w:cs="Times New Roman"/>
          <w:color w:val="000000"/>
          <w:sz w:val="22"/>
          <w:szCs w:val="22"/>
        </w:rPr>
        <w:t>MDHHS-Bureau of EMS, Trauma and Preparedness</w:t>
      </w:r>
    </w:p>
    <w:p w14:paraId="33FE98D3" w14:textId="77777777" w:rsidR="00976ABE" w:rsidRPr="00976ABE" w:rsidRDefault="00976ABE" w:rsidP="00976ABE">
      <w:pPr>
        <w:rPr>
          <w:rFonts w:ascii="Garamond" w:hAnsi="Garamond" w:cs="Times New Roman"/>
          <w:color w:val="000000"/>
        </w:rPr>
      </w:pPr>
      <w:r w:rsidRPr="00976ABE">
        <w:rPr>
          <w:rFonts w:ascii="Times New Roman" w:hAnsi="Times New Roman" w:cs="Times New Roman"/>
          <w:color w:val="000000"/>
          <w:sz w:val="22"/>
          <w:szCs w:val="22"/>
        </w:rPr>
        <w:t>(517)-335-1825 office</w:t>
      </w:r>
    </w:p>
    <w:p w14:paraId="4939B224" w14:textId="77777777" w:rsidR="00976ABE" w:rsidRPr="00976ABE" w:rsidRDefault="00976ABE" w:rsidP="00976ABE">
      <w:pPr>
        <w:rPr>
          <w:rFonts w:ascii="Garamond" w:hAnsi="Garamond" w:cs="Times New Roman"/>
          <w:color w:val="000000"/>
        </w:rPr>
      </w:pPr>
      <w:r w:rsidRPr="00976ABE">
        <w:rPr>
          <w:rFonts w:ascii="Times New Roman" w:hAnsi="Times New Roman" w:cs="Times New Roman"/>
          <w:color w:val="000000"/>
          <w:sz w:val="22"/>
          <w:szCs w:val="22"/>
        </w:rPr>
        <w:t>(517)-388-5282 cell</w:t>
      </w:r>
    </w:p>
    <w:p w14:paraId="4573E09A" w14:textId="77777777" w:rsidR="00976ABE" w:rsidRPr="00976ABE" w:rsidRDefault="00976ABE" w:rsidP="00976ABE">
      <w:pPr>
        <w:rPr>
          <w:rFonts w:ascii="Garamond" w:hAnsi="Garamond" w:cs="Times New Roman"/>
          <w:color w:val="000000"/>
        </w:rPr>
      </w:pPr>
      <w:hyperlink r:id="rId5" w:history="1">
        <w:r w:rsidRPr="00976ABE">
          <w:rPr>
            <w:rFonts w:ascii="Times New Roman" w:hAnsi="Times New Roman" w:cs="Times New Roman"/>
            <w:color w:val="0563C1"/>
            <w:sz w:val="22"/>
            <w:szCs w:val="22"/>
            <w:u w:val="single"/>
          </w:rPr>
          <w:t>goddet@michigan.gov</w:t>
        </w:r>
      </w:hyperlink>
    </w:p>
    <w:p w14:paraId="097C3F67" w14:textId="77777777" w:rsidR="00976ABE" w:rsidRPr="00976ABE" w:rsidRDefault="00976ABE" w:rsidP="00976ABE">
      <w:pPr>
        <w:rPr>
          <w:rFonts w:ascii="Garamond" w:hAnsi="Garamond" w:cs="Times New Roman"/>
          <w:color w:val="000000"/>
        </w:rPr>
      </w:pPr>
      <w:r w:rsidRPr="00976ABE">
        <w:rPr>
          <w:rFonts w:ascii="Times New Roman" w:hAnsi="Times New Roman" w:cs="Times New Roman"/>
          <w:color w:val="000000"/>
          <w:sz w:val="22"/>
          <w:szCs w:val="22"/>
        </w:rPr>
        <w:t> </w:t>
      </w:r>
    </w:p>
    <w:p w14:paraId="7E990285" w14:textId="77777777" w:rsidR="00976ABE" w:rsidRPr="00976ABE" w:rsidRDefault="00976ABE" w:rsidP="00976ABE">
      <w:pPr>
        <w:rPr>
          <w:rFonts w:ascii="Garamond" w:hAnsi="Garamond" w:cs="Times New Roman"/>
          <w:color w:val="000000"/>
        </w:rPr>
      </w:pPr>
      <w:r w:rsidRPr="00976ABE">
        <w:rPr>
          <w:rFonts w:ascii="Times New Roman" w:hAnsi="Times New Roman" w:cs="Times New Roman"/>
          <w:color w:val="000000"/>
          <w:sz w:val="22"/>
          <w:szCs w:val="22"/>
        </w:rPr>
        <w:t>Mailing address:</w:t>
      </w:r>
    </w:p>
    <w:p w14:paraId="4F0299AF" w14:textId="77777777" w:rsidR="00976ABE" w:rsidRPr="00976ABE" w:rsidRDefault="00976ABE" w:rsidP="00976ABE">
      <w:pPr>
        <w:rPr>
          <w:rFonts w:ascii="Garamond" w:hAnsi="Garamond" w:cs="Times New Roman"/>
          <w:color w:val="000000"/>
        </w:rPr>
      </w:pPr>
      <w:r w:rsidRPr="00976ABE">
        <w:rPr>
          <w:rFonts w:ascii="Times New Roman" w:hAnsi="Times New Roman" w:cs="Times New Roman"/>
          <w:color w:val="000000"/>
          <w:sz w:val="22"/>
          <w:szCs w:val="22"/>
        </w:rPr>
        <w:t> </w:t>
      </w:r>
    </w:p>
    <w:p w14:paraId="31CEA1AC" w14:textId="77777777" w:rsidR="00976ABE" w:rsidRPr="00976ABE" w:rsidRDefault="00976ABE" w:rsidP="00976ABE">
      <w:pPr>
        <w:rPr>
          <w:rFonts w:ascii="Garamond" w:hAnsi="Garamond" w:cs="Times New Roman"/>
          <w:color w:val="000000"/>
        </w:rPr>
      </w:pPr>
      <w:r w:rsidRPr="00976ABE">
        <w:rPr>
          <w:rFonts w:ascii="Times New Roman" w:hAnsi="Times New Roman" w:cs="Times New Roman"/>
          <w:color w:val="000000"/>
          <w:sz w:val="22"/>
          <w:szCs w:val="22"/>
        </w:rPr>
        <w:t>PO Box 30207</w:t>
      </w:r>
    </w:p>
    <w:p w14:paraId="5F1D07D1" w14:textId="77777777" w:rsidR="00976ABE" w:rsidRPr="00976ABE" w:rsidRDefault="00976ABE" w:rsidP="00976ABE">
      <w:pPr>
        <w:rPr>
          <w:rFonts w:ascii="Garamond" w:hAnsi="Garamond" w:cs="Times New Roman"/>
          <w:color w:val="000000"/>
        </w:rPr>
      </w:pPr>
      <w:proofErr w:type="gramStart"/>
      <w:r w:rsidRPr="00976ABE">
        <w:rPr>
          <w:rFonts w:ascii="Times New Roman" w:hAnsi="Times New Roman" w:cs="Times New Roman"/>
          <w:color w:val="000000"/>
          <w:sz w:val="22"/>
          <w:szCs w:val="22"/>
        </w:rPr>
        <w:t>Lansing,  MI</w:t>
      </w:r>
      <w:proofErr w:type="gramEnd"/>
      <w:r w:rsidRPr="00976ABE">
        <w:rPr>
          <w:rFonts w:ascii="Times New Roman" w:hAnsi="Times New Roman" w:cs="Times New Roman"/>
          <w:color w:val="000000"/>
          <w:sz w:val="22"/>
          <w:szCs w:val="22"/>
        </w:rPr>
        <w:t>  48909-0207</w:t>
      </w:r>
    </w:p>
    <w:p w14:paraId="77C1CFF0" w14:textId="77777777" w:rsidR="00976ABE" w:rsidRPr="00976ABE" w:rsidRDefault="00976ABE" w:rsidP="00976ABE">
      <w:pPr>
        <w:rPr>
          <w:rFonts w:ascii="Garamond" w:hAnsi="Garamond" w:cs="Times New Roman"/>
          <w:color w:val="000000"/>
        </w:rPr>
      </w:pPr>
      <w:r w:rsidRPr="00976ABE">
        <w:rPr>
          <w:rFonts w:ascii="Times New Roman" w:hAnsi="Times New Roman" w:cs="Times New Roman"/>
          <w:color w:val="000000"/>
          <w:sz w:val="22"/>
          <w:szCs w:val="22"/>
        </w:rPr>
        <w:t> </w:t>
      </w:r>
    </w:p>
    <w:p w14:paraId="6153236B" w14:textId="77777777" w:rsidR="00976ABE" w:rsidRPr="00976ABE" w:rsidRDefault="00976ABE" w:rsidP="00976ABE">
      <w:pPr>
        <w:rPr>
          <w:rFonts w:ascii="Garamond" w:hAnsi="Garamond" w:cs="Times New Roman"/>
          <w:color w:val="000000"/>
        </w:rPr>
      </w:pPr>
      <w:r w:rsidRPr="00976ABE">
        <w:rPr>
          <w:rFonts w:ascii="Times New Roman" w:hAnsi="Times New Roman" w:cs="Times New Roman"/>
          <w:color w:val="000000"/>
          <w:sz w:val="22"/>
          <w:szCs w:val="22"/>
        </w:rPr>
        <w:t>Physical address:</w:t>
      </w:r>
    </w:p>
    <w:p w14:paraId="4D82BC2D" w14:textId="77777777" w:rsidR="00976ABE" w:rsidRPr="00976ABE" w:rsidRDefault="00976ABE" w:rsidP="00976ABE">
      <w:pPr>
        <w:rPr>
          <w:rFonts w:ascii="Garamond" w:hAnsi="Garamond" w:cs="Times New Roman"/>
          <w:color w:val="000000"/>
        </w:rPr>
      </w:pPr>
      <w:r w:rsidRPr="00976ABE">
        <w:rPr>
          <w:rFonts w:ascii="Times New Roman" w:hAnsi="Times New Roman" w:cs="Times New Roman"/>
          <w:color w:val="000000"/>
          <w:sz w:val="22"/>
          <w:szCs w:val="22"/>
        </w:rPr>
        <w:t> </w:t>
      </w:r>
    </w:p>
    <w:p w14:paraId="2B79F14D" w14:textId="77777777" w:rsidR="00976ABE" w:rsidRPr="00976ABE" w:rsidRDefault="00976ABE" w:rsidP="00976ABE">
      <w:pPr>
        <w:rPr>
          <w:rFonts w:ascii="Garamond" w:hAnsi="Garamond" w:cs="Times New Roman"/>
          <w:color w:val="000000"/>
        </w:rPr>
      </w:pPr>
      <w:r w:rsidRPr="00976ABE">
        <w:rPr>
          <w:rFonts w:ascii="Times New Roman" w:hAnsi="Times New Roman" w:cs="Times New Roman"/>
          <w:color w:val="000000"/>
          <w:sz w:val="22"/>
          <w:szCs w:val="22"/>
        </w:rPr>
        <w:t>1001 Terminal Rd.</w:t>
      </w:r>
    </w:p>
    <w:p w14:paraId="002AE07B" w14:textId="77777777" w:rsidR="00976ABE" w:rsidRPr="00976ABE" w:rsidRDefault="00976ABE" w:rsidP="00976ABE">
      <w:pPr>
        <w:rPr>
          <w:rFonts w:ascii="Garamond" w:hAnsi="Garamond" w:cs="Times New Roman"/>
          <w:color w:val="000000"/>
        </w:rPr>
      </w:pPr>
      <w:proofErr w:type="gramStart"/>
      <w:r w:rsidRPr="00976ABE">
        <w:rPr>
          <w:rFonts w:ascii="Times New Roman" w:hAnsi="Times New Roman" w:cs="Times New Roman"/>
          <w:color w:val="000000"/>
          <w:sz w:val="22"/>
          <w:szCs w:val="22"/>
        </w:rPr>
        <w:t>Lansing,  MI</w:t>
      </w:r>
      <w:proofErr w:type="gramEnd"/>
      <w:r w:rsidRPr="00976ABE">
        <w:rPr>
          <w:rFonts w:ascii="Times New Roman" w:hAnsi="Times New Roman" w:cs="Times New Roman"/>
          <w:color w:val="000000"/>
          <w:sz w:val="22"/>
          <w:szCs w:val="22"/>
        </w:rPr>
        <w:t>  48906</w:t>
      </w:r>
    </w:p>
    <w:p w14:paraId="07F2896E" w14:textId="77777777" w:rsidR="00976ABE" w:rsidRPr="00976ABE" w:rsidRDefault="00976ABE" w:rsidP="00976ABE">
      <w:pPr>
        <w:rPr>
          <w:rFonts w:ascii="Garamond" w:hAnsi="Garamond" w:cs="Times New Roman"/>
          <w:color w:val="000000"/>
        </w:rPr>
      </w:pPr>
      <w:r w:rsidRPr="00976ABE">
        <w:rPr>
          <w:rFonts w:ascii="Times New Roman" w:hAnsi="Times New Roman" w:cs="Times New Roman"/>
          <w:color w:val="000000"/>
          <w:sz w:val="22"/>
          <w:szCs w:val="22"/>
        </w:rPr>
        <w:t> </w:t>
      </w:r>
    </w:p>
    <w:p w14:paraId="7E8F0405" w14:textId="77777777" w:rsidR="00976ABE" w:rsidRPr="00976ABE" w:rsidRDefault="00976ABE" w:rsidP="00976ABE">
      <w:pPr>
        <w:rPr>
          <w:rFonts w:ascii="Garamond" w:hAnsi="Garamond" w:cs="Times New Roman"/>
          <w:color w:val="000000"/>
        </w:rPr>
      </w:pPr>
      <w:r w:rsidRPr="00976ABE">
        <w:rPr>
          <w:rFonts w:ascii="Times New Roman" w:hAnsi="Times New Roman" w:cs="Times New Roman"/>
          <w:b/>
          <w:bCs/>
          <w:color w:val="1F4E79"/>
        </w:rPr>
        <w:t>Division of EMS and Trauma Mission:</w:t>
      </w:r>
    </w:p>
    <w:p w14:paraId="4F9A31D6" w14:textId="77777777" w:rsidR="00976ABE" w:rsidRPr="00976ABE" w:rsidRDefault="00976ABE" w:rsidP="00976ABE">
      <w:pPr>
        <w:rPr>
          <w:rFonts w:ascii="Garamond" w:hAnsi="Garamond" w:cs="Times New Roman"/>
          <w:color w:val="000000"/>
        </w:rPr>
      </w:pPr>
      <w:r w:rsidRPr="00976ABE">
        <w:rPr>
          <w:rFonts w:ascii="Times New Roman" w:hAnsi="Times New Roman" w:cs="Times New Roman"/>
          <w:color w:val="1F4E79"/>
        </w:rPr>
        <w:t>To support the MI EMS and Trauma System in providing safe and effective patient care through a variety of educational, policy, and clinical activities</w:t>
      </w:r>
    </w:p>
    <w:p w14:paraId="6976BD60" w14:textId="77777777" w:rsidR="00EF08BD" w:rsidRDefault="00EF08BD"/>
    <w:sectPr w:rsidR="00EF08BD" w:rsidSect="000C7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Freestyle Scrip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BE"/>
    <w:rsid w:val="000C716F"/>
    <w:rsid w:val="00976ABE"/>
    <w:rsid w:val="00EF08B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AC621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6ABE"/>
  </w:style>
  <w:style w:type="character" w:styleId="Hyperlink">
    <w:name w:val="Hyperlink"/>
    <w:basedOn w:val="DefaultParagraphFont"/>
    <w:uiPriority w:val="99"/>
    <w:semiHidden/>
    <w:unhideWhenUsed/>
    <w:rsid w:val="00976ABE"/>
    <w:rPr>
      <w:color w:val="0000FF"/>
      <w:u w:val="single"/>
    </w:rPr>
  </w:style>
  <w:style w:type="character" w:styleId="FollowedHyperlink">
    <w:name w:val="FollowedHyperlink"/>
    <w:basedOn w:val="DefaultParagraphFont"/>
    <w:uiPriority w:val="99"/>
    <w:semiHidden/>
    <w:unhideWhenUsed/>
    <w:rsid w:val="00976AB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351256">
      <w:bodyDiv w:val="1"/>
      <w:marLeft w:val="0"/>
      <w:marRight w:val="0"/>
      <w:marTop w:val="0"/>
      <w:marBottom w:val="0"/>
      <w:divBdr>
        <w:top w:val="none" w:sz="0" w:space="0" w:color="auto"/>
        <w:left w:val="none" w:sz="0" w:space="0" w:color="auto"/>
        <w:bottom w:val="none" w:sz="0" w:space="0" w:color="auto"/>
        <w:right w:val="none" w:sz="0" w:space="0" w:color="auto"/>
      </w:divBdr>
      <w:divsChild>
        <w:div w:id="1464079683">
          <w:marLeft w:val="0"/>
          <w:marRight w:val="0"/>
          <w:marTop w:val="0"/>
          <w:marBottom w:val="0"/>
          <w:divBdr>
            <w:top w:val="none" w:sz="0" w:space="0" w:color="auto"/>
            <w:left w:val="none" w:sz="0" w:space="0" w:color="auto"/>
            <w:bottom w:val="none" w:sz="0" w:space="0" w:color="auto"/>
            <w:right w:val="none" w:sz="0" w:space="0" w:color="auto"/>
          </w:divBdr>
          <w:divsChild>
            <w:div w:id="125562768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GoddeT@michigan.gov" TargetMode="External"/><Relationship Id="rId5" Type="http://schemas.openxmlformats.org/officeDocument/2006/relationships/hyperlink" Target="mailto:goddet@michigan.go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1371</Characters>
  <Application>Microsoft Macintosh Word</Application>
  <DocSecurity>0</DocSecurity>
  <Lines>11</Lines>
  <Paragraphs>3</Paragraphs>
  <ScaleCrop>false</ScaleCrop>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Smith</dc:creator>
  <cp:keywords/>
  <dc:description/>
  <cp:lastModifiedBy>Dena Smith</cp:lastModifiedBy>
  <cp:revision>1</cp:revision>
  <dcterms:created xsi:type="dcterms:W3CDTF">2017-07-26T09:09:00Z</dcterms:created>
  <dcterms:modified xsi:type="dcterms:W3CDTF">2017-07-26T09:10:00Z</dcterms:modified>
</cp:coreProperties>
</file>